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350" w:rsidRPr="003F317B" w:rsidRDefault="00844643" w:rsidP="003F317B">
      <w:pPr>
        <w:spacing w:line="240" w:lineRule="auto"/>
        <w:jc w:val="center"/>
        <w:rPr>
          <w:b/>
          <w:sz w:val="40"/>
          <w:szCs w:val="40"/>
        </w:rPr>
      </w:pPr>
      <w:r w:rsidRPr="003F317B">
        <w:rPr>
          <w:b/>
          <w:sz w:val="40"/>
          <w:szCs w:val="40"/>
        </w:rPr>
        <w:t>Baseline Data Collection Sheet for RtI—Behavior</w:t>
      </w:r>
    </w:p>
    <w:p w:rsidR="00844643" w:rsidRPr="00781DE9" w:rsidRDefault="00781DE9" w:rsidP="00781DE9">
      <w:pPr>
        <w:jc w:val="center"/>
        <w:rPr>
          <w:i/>
        </w:rPr>
      </w:pPr>
      <w:r w:rsidRPr="00781DE9">
        <w:rPr>
          <w:i/>
        </w:rPr>
        <w:t>(This is an optional tool to collect and analyze data on the “targeted positive behavior” on which the goal will be set.</w:t>
      </w:r>
      <w:r>
        <w:rPr>
          <w:i/>
        </w:rPr>
        <w:t xml:space="preserve">  </w:t>
      </w:r>
      <w:r w:rsidR="003F317B">
        <w:rPr>
          <w:i/>
        </w:rPr>
        <w:t>P</w:t>
      </w:r>
      <w:r>
        <w:rPr>
          <w:i/>
        </w:rPr>
        <w:t xml:space="preserve">ut a check mark in the box when the student goes the entire period WITHOUT displaying the “behavior to eliminate”.  The </w:t>
      </w:r>
      <w:r w:rsidR="003F317B">
        <w:rPr>
          <w:i/>
        </w:rPr>
        <w:t>idea</w:t>
      </w:r>
      <w:r>
        <w:rPr>
          <w:i/>
        </w:rPr>
        <w:t xml:space="preserve"> is to capture how many</w:t>
      </w:r>
      <w:r w:rsidR="003F317B">
        <w:rPr>
          <w:i/>
        </w:rPr>
        <w:t xml:space="preserve"> </w:t>
      </w:r>
      <w:r>
        <w:rPr>
          <w:i/>
        </w:rPr>
        <w:t xml:space="preserve">sections of the day the student can go without displaying the “behavior to eliminate”. </w:t>
      </w:r>
      <w:r w:rsidRPr="00781DE9">
        <w:rPr>
          <w:i/>
        </w:rPr>
        <w:t>)</w:t>
      </w:r>
    </w:p>
    <w:tbl>
      <w:tblPr>
        <w:tblStyle w:val="TableGrid"/>
        <w:tblW w:w="10800" w:type="dxa"/>
        <w:tblLook w:val="04A0"/>
      </w:tblPr>
      <w:tblGrid>
        <w:gridCol w:w="2520"/>
        <w:gridCol w:w="2880"/>
        <w:gridCol w:w="1728"/>
        <w:gridCol w:w="666"/>
        <w:gridCol w:w="3006"/>
      </w:tblGrid>
      <w:tr w:rsidR="00844643" w:rsidRPr="00844643" w:rsidTr="009E1350">
        <w:tc>
          <w:tcPr>
            <w:tcW w:w="2520" w:type="dxa"/>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School:</w:t>
            </w:r>
          </w:p>
        </w:tc>
        <w:tc>
          <w:tcPr>
            <w:tcW w:w="2880" w:type="dxa"/>
          </w:tcPr>
          <w:p w:rsidR="00781DE9" w:rsidRPr="00B22AE2" w:rsidRDefault="009E1350" w:rsidP="001373F4">
            <w:pPr>
              <w:rPr>
                <w:rFonts w:ascii="Agency FB" w:hAnsi="Agency FB"/>
                <w:i/>
                <w:color w:val="000000" w:themeColor="text1"/>
                <w:sz w:val="40"/>
                <w:szCs w:val="40"/>
              </w:rPr>
            </w:pPr>
            <w:r w:rsidRPr="00B22AE2">
              <w:rPr>
                <w:rFonts w:ascii="Agency FB" w:hAnsi="Agency FB"/>
                <w:i/>
                <w:color w:val="000000" w:themeColor="text1"/>
                <w:sz w:val="40"/>
                <w:szCs w:val="40"/>
              </w:rPr>
              <w:t xml:space="preserve">JCPS </w:t>
            </w:r>
            <w:r w:rsidR="001373F4">
              <w:rPr>
                <w:rFonts w:ascii="Agency FB" w:hAnsi="Agency FB"/>
                <w:i/>
                <w:color w:val="000000" w:themeColor="text1"/>
                <w:sz w:val="40"/>
                <w:szCs w:val="40"/>
              </w:rPr>
              <w:t>Elementary</w:t>
            </w:r>
          </w:p>
        </w:tc>
        <w:tc>
          <w:tcPr>
            <w:tcW w:w="2394" w:type="dxa"/>
            <w:gridSpan w:val="2"/>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Student Name:</w:t>
            </w:r>
          </w:p>
        </w:tc>
        <w:tc>
          <w:tcPr>
            <w:tcW w:w="3006" w:type="dxa"/>
          </w:tcPr>
          <w:p w:rsidR="00844643" w:rsidRPr="00B22AE2" w:rsidRDefault="009E1350" w:rsidP="00F923C1">
            <w:pPr>
              <w:jc w:val="center"/>
              <w:rPr>
                <w:rFonts w:ascii="Agency FB" w:hAnsi="Agency FB"/>
                <w:i/>
                <w:sz w:val="40"/>
                <w:szCs w:val="40"/>
              </w:rPr>
            </w:pPr>
            <w:r w:rsidRPr="00B22AE2">
              <w:rPr>
                <w:rFonts w:ascii="Agency FB" w:hAnsi="Agency FB"/>
                <w:i/>
                <w:sz w:val="40"/>
                <w:szCs w:val="40"/>
              </w:rPr>
              <w:t>Sam I AM</w:t>
            </w:r>
          </w:p>
        </w:tc>
      </w:tr>
      <w:tr w:rsidR="00844643" w:rsidRPr="00844643" w:rsidTr="003F317B">
        <w:trPr>
          <w:trHeight w:val="1070"/>
        </w:trPr>
        <w:tc>
          <w:tcPr>
            <w:tcW w:w="2520" w:type="dxa"/>
            <w:shd w:val="clear" w:color="auto" w:fill="000000" w:themeFill="text1"/>
          </w:tcPr>
          <w:p w:rsidR="00844643" w:rsidRPr="00844643" w:rsidRDefault="00781DE9" w:rsidP="001373F4">
            <w:pPr>
              <w:rPr>
                <w:color w:val="FFFFFF" w:themeColor="background1"/>
                <w:sz w:val="28"/>
                <w:szCs w:val="28"/>
              </w:rPr>
            </w:pPr>
            <w:r>
              <w:rPr>
                <w:color w:val="FFFFFF" w:themeColor="background1"/>
                <w:sz w:val="28"/>
                <w:szCs w:val="28"/>
              </w:rPr>
              <w:t>Behavior to Eliminate:</w:t>
            </w:r>
            <w:r w:rsidR="001373F4" w:rsidRPr="00844643">
              <w:rPr>
                <w:color w:val="FFFFFF" w:themeColor="background1"/>
                <w:sz w:val="28"/>
                <w:szCs w:val="28"/>
              </w:rPr>
              <w:t xml:space="preserve"> </w:t>
            </w:r>
          </w:p>
        </w:tc>
        <w:tc>
          <w:tcPr>
            <w:tcW w:w="8280" w:type="dxa"/>
            <w:gridSpan w:val="4"/>
          </w:tcPr>
          <w:p w:rsidR="00844643" w:rsidRPr="00B22AE2" w:rsidRDefault="009E1350" w:rsidP="00844643">
            <w:pPr>
              <w:rPr>
                <w:rFonts w:ascii="Agency FB" w:hAnsi="Agency FB"/>
                <w:i/>
                <w:sz w:val="40"/>
                <w:szCs w:val="40"/>
              </w:rPr>
            </w:pPr>
            <w:r w:rsidRPr="00B22AE2">
              <w:rPr>
                <w:rFonts w:ascii="Agency FB" w:hAnsi="Agency FB"/>
                <w:i/>
                <w:sz w:val="40"/>
                <w:szCs w:val="40"/>
              </w:rPr>
              <w:t>Verbal Outbursts such as yelling, screaming, loud tone of voice that is disruptive to teaching/learning process.</w:t>
            </w:r>
          </w:p>
        </w:tc>
      </w:tr>
      <w:tr w:rsidR="00844643" w:rsidRPr="00844643" w:rsidTr="009E1350">
        <w:tc>
          <w:tcPr>
            <w:tcW w:w="2520" w:type="dxa"/>
            <w:tcBorders>
              <w:bottom w:val="single" w:sz="4" w:space="0" w:color="000000" w:themeColor="text1"/>
            </w:tcBorders>
          </w:tcPr>
          <w:p w:rsidR="00F923C1" w:rsidRPr="00844643" w:rsidRDefault="00844643" w:rsidP="001373F4">
            <w:pPr>
              <w:ind w:firstLine="720"/>
              <w:rPr>
                <w:sz w:val="28"/>
                <w:szCs w:val="28"/>
              </w:rPr>
            </w:pPr>
            <w:r>
              <w:rPr>
                <w:sz w:val="28"/>
                <w:szCs w:val="28"/>
              </w:rPr>
              <w:t>Date:</w:t>
            </w:r>
          </w:p>
        </w:tc>
        <w:tc>
          <w:tcPr>
            <w:tcW w:w="2880" w:type="dxa"/>
            <w:tcBorders>
              <w:bottom w:val="single" w:sz="4" w:space="0" w:color="000000" w:themeColor="text1"/>
            </w:tcBorders>
          </w:tcPr>
          <w:p w:rsidR="00844643" w:rsidRPr="00B22AE2" w:rsidRDefault="00F923C1" w:rsidP="00844643">
            <w:pPr>
              <w:rPr>
                <w:sz w:val="40"/>
                <w:szCs w:val="40"/>
              </w:rPr>
            </w:pPr>
            <w:r w:rsidRPr="00B22AE2">
              <w:rPr>
                <w:rFonts w:ascii="Agency FB" w:hAnsi="Agency FB"/>
                <w:i/>
                <w:sz w:val="40"/>
                <w:szCs w:val="40"/>
              </w:rPr>
              <w:t>03/22/10</w:t>
            </w:r>
          </w:p>
        </w:tc>
        <w:tc>
          <w:tcPr>
            <w:tcW w:w="2394" w:type="dxa"/>
            <w:gridSpan w:val="2"/>
            <w:tcBorders>
              <w:bottom w:val="single" w:sz="4" w:space="0" w:color="000000" w:themeColor="text1"/>
            </w:tcBorders>
          </w:tcPr>
          <w:p w:rsidR="00844643" w:rsidRPr="00B22AE2" w:rsidRDefault="00F923C1" w:rsidP="00F923C1">
            <w:pPr>
              <w:rPr>
                <w:sz w:val="40"/>
                <w:szCs w:val="40"/>
              </w:rPr>
            </w:pPr>
            <w:r w:rsidRPr="00B22AE2">
              <w:rPr>
                <w:rFonts w:ascii="Agency FB" w:hAnsi="Agency FB"/>
                <w:i/>
                <w:sz w:val="40"/>
                <w:szCs w:val="40"/>
              </w:rPr>
              <w:t>03/23/10</w:t>
            </w:r>
          </w:p>
        </w:tc>
        <w:tc>
          <w:tcPr>
            <w:tcW w:w="3006" w:type="dxa"/>
            <w:tcBorders>
              <w:bottom w:val="single" w:sz="4" w:space="0" w:color="000000" w:themeColor="text1"/>
            </w:tcBorders>
          </w:tcPr>
          <w:p w:rsidR="00844643" w:rsidRPr="00B22AE2" w:rsidRDefault="00F923C1" w:rsidP="00F923C1">
            <w:pPr>
              <w:rPr>
                <w:sz w:val="40"/>
                <w:szCs w:val="40"/>
              </w:rPr>
            </w:pPr>
            <w:r w:rsidRPr="00B22AE2">
              <w:rPr>
                <w:rFonts w:ascii="Agency FB" w:hAnsi="Agency FB"/>
                <w:i/>
                <w:sz w:val="40"/>
                <w:szCs w:val="40"/>
              </w:rPr>
              <w:t>03/24/10</w:t>
            </w:r>
          </w:p>
        </w:tc>
      </w:tr>
      <w:tr w:rsidR="00844643" w:rsidRPr="00844643" w:rsidTr="009E1350">
        <w:tc>
          <w:tcPr>
            <w:tcW w:w="2520" w:type="dxa"/>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Period/Time of Day</w:t>
            </w:r>
          </w:p>
        </w:tc>
        <w:tc>
          <w:tcPr>
            <w:tcW w:w="2880" w:type="dxa"/>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Day 1</w:t>
            </w:r>
          </w:p>
        </w:tc>
        <w:tc>
          <w:tcPr>
            <w:tcW w:w="2394" w:type="dxa"/>
            <w:gridSpan w:val="2"/>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Day 2</w:t>
            </w:r>
          </w:p>
        </w:tc>
        <w:tc>
          <w:tcPr>
            <w:tcW w:w="3006" w:type="dxa"/>
            <w:shd w:val="clear" w:color="auto" w:fill="000000" w:themeFill="text1"/>
          </w:tcPr>
          <w:p w:rsidR="00844643" w:rsidRPr="00844643" w:rsidRDefault="00844643" w:rsidP="00844643">
            <w:pPr>
              <w:rPr>
                <w:color w:val="FFFFFF" w:themeColor="background1"/>
                <w:sz w:val="28"/>
                <w:szCs w:val="28"/>
              </w:rPr>
            </w:pPr>
            <w:r w:rsidRPr="00844643">
              <w:rPr>
                <w:color w:val="FFFFFF" w:themeColor="background1"/>
                <w:sz w:val="28"/>
                <w:szCs w:val="28"/>
              </w:rPr>
              <w:t>Day 3</w:t>
            </w:r>
          </w:p>
        </w:tc>
      </w:tr>
      <w:tr w:rsidR="001373F4" w:rsidRPr="00844643" w:rsidTr="009E1350">
        <w:tc>
          <w:tcPr>
            <w:tcW w:w="2520" w:type="dxa"/>
          </w:tcPr>
          <w:p w:rsidR="001373F4" w:rsidRDefault="001373F4" w:rsidP="00844643">
            <w:pPr>
              <w:rPr>
                <w:sz w:val="28"/>
                <w:szCs w:val="28"/>
              </w:rPr>
            </w:pPr>
            <w:r>
              <w:rPr>
                <w:sz w:val="28"/>
                <w:szCs w:val="28"/>
              </w:rPr>
              <w:t>Bus</w:t>
            </w:r>
          </w:p>
          <w:p w:rsidR="001373F4" w:rsidRPr="00844643" w:rsidRDefault="001373F4" w:rsidP="00844643">
            <w:pPr>
              <w:rPr>
                <w:sz w:val="28"/>
                <w:szCs w:val="28"/>
              </w:rPr>
            </w:pPr>
          </w:p>
        </w:tc>
        <w:tc>
          <w:tcPr>
            <w:tcW w:w="2880" w:type="dxa"/>
          </w:tcPr>
          <w:p w:rsidR="001373F4" w:rsidRDefault="001373F4" w:rsidP="00844643">
            <w:pPr>
              <w:rPr>
                <w:noProof/>
                <w:sz w:val="28"/>
                <w:szCs w:val="28"/>
              </w:rPr>
            </w:pPr>
          </w:p>
        </w:tc>
        <w:tc>
          <w:tcPr>
            <w:tcW w:w="2394" w:type="dxa"/>
            <w:gridSpan w:val="2"/>
          </w:tcPr>
          <w:p w:rsidR="001373F4" w:rsidRDefault="001373F4" w:rsidP="00844643">
            <w:pPr>
              <w:rPr>
                <w:noProof/>
                <w:sz w:val="28"/>
                <w:szCs w:val="28"/>
              </w:rPr>
            </w:pPr>
          </w:p>
        </w:tc>
        <w:tc>
          <w:tcPr>
            <w:tcW w:w="3006" w:type="dxa"/>
          </w:tcPr>
          <w:p w:rsidR="001373F4" w:rsidRDefault="001373F4" w:rsidP="00844643">
            <w:pPr>
              <w:rPr>
                <w:noProof/>
                <w:sz w:val="28"/>
                <w:szCs w:val="28"/>
              </w:rPr>
            </w:pPr>
          </w:p>
        </w:tc>
      </w:tr>
      <w:tr w:rsidR="00844643" w:rsidRPr="00844643" w:rsidTr="009E1350">
        <w:tc>
          <w:tcPr>
            <w:tcW w:w="2520" w:type="dxa"/>
          </w:tcPr>
          <w:p w:rsidR="00844643" w:rsidRDefault="001373F4" w:rsidP="00844643">
            <w:pPr>
              <w:rPr>
                <w:sz w:val="28"/>
                <w:szCs w:val="28"/>
              </w:rPr>
            </w:pPr>
            <w:r>
              <w:rPr>
                <w:sz w:val="28"/>
                <w:szCs w:val="28"/>
              </w:rPr>
              <w:t>Cafeteria/Hallway</w:t>
            </w:r>
          </w:p>
          <w:p w:rsidR="00844643" w:rsidRPr="00844643" w:rsidRDefault="00844643" w:rsidP="00844643">
            <w:pPr>
              <w:rPr>
                <w:sz w:val="28"/>
                <w:szCs w:val="28"/>
              </w:rPr>
            </w:pPr>
          </w:p>
        </w:tc>
        <w:tc>
          <w:tcPr>
            <w:tcW w:w="2880" w:type="dxa"/>
          </w:tcPr>
          <w:p w:rsidR="00844643" w:rsidRPr="00844643" w:rsidRDefault="00F923C1" w:rsidP="00844643">
            <w:pPr>
              <w:rPr>
                <w:sz w:val="28"/>
                <w:szCs w:val="28"/>
              </w:rPr>
            </w:pPr>
            <w:r>
              <w:rPr>
                <w:noProof/>
                <w:sz w:val="28"/>
                <w:szCs w:val="28"/>
              </w:rPr>
              <w:drawing>
                <wp:anchor distT="0" distB="0" distL="114300" distR="114300" simplePos="0" relativeHeight="251658240" behindDoc="0" locked="0" layoutInCell="1" allowOverlap="1">
                  <wp:simplePos x="0" y="0"/>
                  <wp:positionH relativeFrom="column">
                    <wp:posOffset>428625</wp:posOffset>
                  </wp:positionH>
                  <wp:positionV relativeFrom="paragraph">
                    <wp:posOffset>54610</wp:posOffset>
                  </wp:positionV>
                  <wp:extent cx="495300" cy="342900"/>
                  <wp:effectExtent l="19050" t="0" r="0" b="0"/>
                  <wp:wrapNone/>
                  <wp:docPr id="1"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2394" w:type="dxa"/>
            <w:gridSpan w:val="2"/>
          </w:tcPr>
          <w:p w:rsidR="00844643" w:rsidRPr="00844643" w:rsidRDefault="00F923C1" w:rsidP="00844643">
            <w:pPr>
              <w:rPr>
                <w:sz w:val="28"/>
                <w:szCs w:val="28"/>
              </w:rPr>
            </w:pPr>
            <w:r>
              <w:rPr>
                <w:noProof/>
                <w:sz w:val="28"/>
                <w:szCs w:val="28"/>
              </w:rPr>
              <w:drawing>
                <wp:anchor distT="0" distB="0" distL="114300" distR="114300" simplePos="0" relativeHeight="251668480" behindDoc="0" locked="0" layoutInCell="1" allowOverlap="1">
                  <wp:simplePos x="0" y="0"/>
                  <wp:positionH relativeFrom="column">
                    <wp:posOffset>295275</wp:posOffset>
                  </wp:positionH>
                  <wp:positionV relativeFrom="paragraph">
                    <wp:posOffset>54610</wp:posOffset>
                  </wp:positionV>
                  <wp:extent cx="495300" cy="342900"/>
                  <wp:effectExtent l="19050" t="0" r="0" b="0"/>
                  <wp:wrapNone/>
                  <wp:docPr id="6"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3006" w:type="dxa"/>
          </w:tcPr>
          <w:p w:rsidR="00844643" w:rsidRPr="00844643" w:rsidRDefault="00F923C1" w:rsidP="00844643">
            <w:pPr>
              <w:rPr>
                <w:sz w:val="28"/>
                <w:szCs w:val="28"/>
              </w:rPr>
            </w:pPr>
            <w:r>
              <w:rPr>
                <w:noProof/>
                <w:sz w:val="28"/>
                <w:szCs w:val="28"/>
              </w:rPr>
              <w:drawing>
                <wp:anchor distT="0" distB="0" distL="114300" distR="114300" simplePos="0" relativeHeight="251670528" behindDoc="0" locked="0" layoutInCell="1" allowOverlap="1">
                  <wp:simplePos x="0" y="0"/>
                  <wp:positionH relativeFrom="column">
                    <wp:posOffset>641985</wp:posOffset>
                  </wp:positionH>
                  <wp:positionV relativeFrom="paragraph">
                    <wp:posOffset>54610</wp:posOffset>
                  </wp:positionV>
                  <wp:extent cx="495300" cy="342900"/>
                  <wp:effectExtent l="19050" t="0" r="0" b="0"/>
                  <wp:wrapNone/>
                  <wp:docPr id="7"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r>
      <w:tr w:rsidR="00844643" w:rsidRPr="00844643" w:rsidTr="009E1350">
        <w:tc>
          <w:tcPr>
            <w:tcW w:w="2520" w:type="dxa"/>
          </w:tcPr>
          <w:p w:rsidR="00844643" w:rsidRDefault="001373F4" w:rsidP="00844643">
            <w:pPr>
              <w:rPr>
                <w:sz w:val="28"/>
                <w:szCs w:val="28"/>
              </w:rPr>
            </w:pPr>
            <w:r>
              <w:rPr>
                <w:sz w:val="28"/>
                <w:szCs w:val="28"/>
              </w:rPr>
              <w:t>9:00-10:00</w:t>
            </w:r>
          </w:p>
          <w:p w:rsidR="00844643" w:rsidRPr="00844643" w:rsidRDefault="00844643" w:rsidP="00844643">
            <w:pPr>
              <w:rPr>
                <w:sz w:val="28"/>
                <w:szCs w:val="28"/>
              </w:rPr>
            </w:pPr>
          </w:p>
        </w:tc>
        <w:tc>
          <w:tcPr>
            <w:tcW w:w="2880" w:type="dxa"/>
          </w:tcPr>
          <w:p w:rsidR="00844643" w:rsidRPr="00844643" w:rsidRDefault="00844643" w:rsidP="00844643">
            <w:pPr>
              <w:rPr>
                <w:sz w:val="28"/>
                <w:szCs w:val="28"/>
              </w:rPr>
            </w:pPr>
          </w:p>
        </w:tc>
        <w:tc>
          <w:tcPr>
            <w:tcW w:w="2394" w:type="dxa"/>
            <w:gridSpan w:val="2"/>
          </w:tcPr>
          <w:p w:rsidR="00844643" w:rsidRPr="00844643" w:rsidRDefault="00844643" w:rsidP="00844643">
            <w:pPr>
              <w:rPr>
                <w:sz w:val="28"/>
                <w:szCs w:val="28"/>
              </w:rPr>
            </w:pPr>
          </w:p>
        </w:tc>
        <w:tc>
          <w:tcPr>
            <w:tcW w:w="3006" w:type="dxa"/>
          </w:tcPr>
          <w:p w:rsidR="00844643" w:rsidRPr="00844643" w:rsidRDefault="00844643" w:rsidP="00844643">
            <w:pPr>
              <w:rPr>
                <w:sz w:val="28"/>
                <w:szCs w:val="28"/>
              </w:rPr>
            </w:pPr>
          </w:p>
        </w:tc>
      </w:tr>
      <w:tr w:rsidR="00844643" w:rsidRPr="00844643" w:rsidTr="009E1350">
        <w:tc>
          <w:tcPr>
            <w:tcW w:w="2520" w:type="dxa"/>
          </w:tcPr>
          <w:p w:rsidR="00844643" w:rsidRDefault="001373F4" w:rsidP="00844643">
            <w:pPr>
              <w:rPr>
                <w:sz w:val="28"/>
                <w:szCs w:val="28"/>
              </w:rPr>
            </w:pPr>
            <w:r>
              <w:rPr>
                <w:sz w:val="28"/>
                <w:szCs w:val="28"/>
              </w:rPr>
              <w:t>10:00-11:00</w:t>
            </w:r>
          </w:p>
          <w:p w:rsidR="00844643" w:rsidRPr="00844643" w:rsidRDefault="00844643" w:rsidP="00844643">
            <w:pPr>
              <w:rPr>
                <w:sz w:val="28"/>
                <w:szCs w:val="28"/>
              </w:rPr>
            </w:pPr>
          </w:p>
        </w:tc>
        <w:tc>
          <w:tcPr>
            <w:tcW w:w="2880" w:type="dxa"/>
          </w:tcPr>
          <w:p w:rsidR="00844643" w:rsidRPr="00844643" w:rsidRDefault="00844643" w:rsidP="00844643">
            <w:pPr>
              <w:rPr>
                <w:sz w:val="28"/>
                <w:szCs w:val="28"/>
              </w:rPr>
            </w:pPr>
          </w:p>
        </w:tc>
        <w:tc>
          <w:tcPr>
            <w:tcW w:w="2394" w:type="dxa"/>
            <w:gridSpan w:val="2"/>
          </w:tcPr>
          <w:p w:rsidR="00844643" w:rsidRPr="00844643" w:rsidRDefault="00844643" w:rsidP="00844643">
            <w:pPr>
              <w:rPr>
                <w:sz w:val="28"/>
                <w:szCs w:val="28"/>
              </w:rPr>
            </w:pPr>
          </w:p>
        </w:tc>
        <w:tc>
          <w:tcPr>
            <w:tcW w:w="3006" w:type="dxa"/>
          </w:tcPr>
          <w:p w:rsidR="00844643" w:rsidRPr="00844643" w:rsidRDefault="00844643" w:rsidP="00844643">
            <w:pPr>
              <w:rPr>
                <w:sz w:val="28"/>
                <w:szCs w:val="28"/>
              </w:rPr>
            </w:pPr>
          </w:p>
        </w:tc>
      </w:tr>
      <w:tr w:rsidR="00844643" w:rsidRPr="00844643" w:rsidTr="009E1350">
        <w:tc>
          <w:tcPr>
            <w:tcW w:w="2520" w:type="dxa"/>
          </w:tcPr>
          <w:p w:rsidR="00844643" w:rsidRDefault="001373F4" w:rsidP="00844643">
            <w:pPr>
              <w:rPr>
                <w:sz w:val="28"/>
                <w:szCs w:val="28"/>
              </w:rPr>
            </w:pPr>
            <w:r>
              <w:rPr>
                <w:sz w:val="28"/>
                <w:szCs w:val="28"/>
              </w:rPr>
              <w:t>11:00-12:00</w:t>
            </w:r>
          </w:p>
          <w:p w:rsidR="00844643" w:rsidRPr="00844643" w:rsidRDefault="00844643" w:rsidP="00844643">
            <w:pPr>
              <w:rPr>
                <w:sz w:val="28"/>
                <w:szCs w:val="28"/>
              </w:rPr>
            </w:pPr>
          </w:p>
        </w:tc>
        <w:tc>
          <w:tcPr>
            <w:tcW w:w="2880" w:type="dxa"/>
          </w:tcPr>
          <w:p w:rsidR="00844643" w:rsidRPr="00844643" w:rsidRDefault="00F923C1" w:rsidP="00844643">
            <w:pPr>
              <w:rPr>
                <w:sz w:val="28"/>
                <w:szCs w:val="28"/>
              </w:rPr>
            </w:pPr>
            <w:r>
              <w:rPr>
                <w:noProof/>
                <w:sz w:val="28"/>
                <w:szCs w:val="28"/>
              </w:rPr>
              <w:drawing>
                <wp:anchor distT="0" distB="0" distL="114300" distR="114300" simplePos="0" relativeHeight="251662336" behindDoc="0" locked="0" layoutInCell="1" allowOverlap="1">
                  <wp:simplePos x="0" y="0"/>
                  <wp:positionH relativeFrom="column">
                    <wp:posOffset>561975</wp:posOffset>
                  </wp:positionH>
                  <wp:positionV relativeFrom="paragraph">
                    <wp:posOffset>66675</wp:posOffset>
                  </wp:positionV>
                  <wp:extent cx="495300" cy="342900"/>
                  <wp:effectExtent l="19050" t="0" r="0" b="0"/>
                  <wp:wrapNone/>
                  <wp:docPr id="2"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2394" w:type="dxa"/>
            <w:gridSpan w:val="2"/>
          </w:tcPr>
          <w:p w:rsidR="00844643" w:rsidRPr="00844643" w:rsidRDefault="00F923C1" w:rsidP="00844643">
            <w:pPr>
              <w:rPr>
                <w:sz w:val="28"/>
                <w:szCs w:val="28"/>
              </w:rPr>
            </w:pPr>
            <w:r>
              <w:rPr>
                <w:noProof/>
                <w:sz w:val="28"/>
                <w:szCs w:val="28"/>
              </w:rPr>
              <w:drawing>
                <wp:anchor distT="0" distB="0" distL="114300" distR="114300" simplePos="0" relativeHeight="251666432" behindDoc="0" locked="0" layoutInCell="1" allowOverlap="1">
                  <wp:simplePos x="0" y="0"/>
                  <wp:positionH relativeFrom="column">
                    <wp:posOffset>352425</wp:posOffset>
                  </wp:positionH>
                  <wp:positionV relativeFrom="paragraph">
                    <wp:posOffset>66675</wp:posOffset>
                  </wp:positionV>
                  <wp:extent cx="495300" cy="342900"/>
                  <wp:effectExtent l="19050" t="0" r="0" b="0"/>
                  <wp:wrapNone/>
                  <wp:docPr id="5"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3006" w:type="dxa"/>
          </w:tcPr>
          <w:p w:rsidR="00844643" w:rsidRPr="00844643" w:rsidRDefault="00F923C1" w:rsidP="00844643">
            <w:pPr>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451485</wp:posOffset>
                  </wp:positionH>
                  <wp:positionV relativeFrom="paragraph">
                    <wp:posOffset>66675</wp:posOffset>
                  </wp:positionV>
                  <wp:extent cx="495300" cy="342900"/>
                  <wp:effectExtent l="19050" t="0" r="0" b="0"/>
                  <wp:wrapNone/>
                  <wp:docPr id="3"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r>
      <w:tr w:rsidR="00844643" w:rsidRPr="00844643" w:rsidTr="009E1350">
        <w:tc>
          <w:tcPr>
            <w:tcW w:w="2520" w:type="dxa"/>
          </w:tcPr>
          <w:p w:rsidR="00844643" w:rsidRDefault="001373F4" w:rsidP="00844643">
            <w:pPr>
              <w:rPr>
                <w:sz w:val="28"/>
                <w:szCs w:val="28"/>
              </w:rPr>
            </w:pPr>
            <w:r>
              <w:rPr>
                <w:sz w:val="28"/>
                <w:szCs w:val="28"/>
              </w:rPr>
              <w:t>12:00-1:00</w:t>
            </w:r>
          </w:p>
          <w:p w:rsidR="00844643" w:rsidRPr="00844643" w:rsidRDefault="00844643" w:rsidP="00844643">
            <w:pPr>
              <w:rPr>
                <w:sz w:val="28"/>
                <w:szCs w:val="28"/>
              </w:rPr>
            </w:pPr>
          </w:p>
        </w:tc>
        <w:tc>
          <w:tcPr>
            <w:tcW w:w="2880" w:type="dxa"/>
          </w:tcPr>
          <w:p w:rsidR="00844643" w:rsidRPr="00844643" w:rsidRDefault="00844643" w:rsidP="00844643">
            <w:pPr>
              <w:rPr>
                <w:sz w:val="28"/>
                <w:szCs w:val="28"/>
              </w:rPr>
            </w:pPr>
          </w:p>
        </w:tc>
        <w:tc>
          <w:tcPr>
            <w:tcW w:w="2394" w:type="dxa"/>
            <w:gridSpan w:val="2"/>
          </w:tcPr>
          <w:p w:rsidR="00844643" w:rsidRPr="00844643" w:rsidRDefault="00844643" w:rsidP="00844643">
            <w:pPr>
              <w:rPr>
                <w:sz w:val="28"/>
                <w:szCs w:val="28"/>
              </w:rPr>
            </w:pPr>
          </w:p>
        </w:tc>
        <w:tc>
          <w:tcPr>
            <w:tcW w:w="3006" w:type="dxa"/>
          </w:tcPr>
          <w:p w:rsidR="00844643" w:rsidRPr="00844643" w:rsidRDefault="00844643" w:rsidP="00844643">
            <w:pPr>
              <w:rPr>
                <w:sz w:val="28"/>
                <w:szCs w:val="28"/>
              </w:rPr>
            </w:pPr>
          </w:p>
        </w:tc>
      </w:tr>
      <w:tr w:rsidR="00844643" w:rsidRPr="00844643" w:rsidTr="009E1350">
        <w:tc>
          <w:tcPr>
            <w:tcW w:w="2520" w:type="dxa"/>
          </w:tcPr>
          <w:p w:rsidR="00844643" w:rsidRDefault="001373F4" w:rsidP="00844643">
            <w:pPr>
              <w:rPr>
                <w:sz w:val="28"/>
                <w:szCs w:val="28"/>
              </w:rPr>
            </w:pPr>
            <w:r>
              <w:rPr>
                <w:sz w:val="28"/>
                <w:szCs w:val="28"/>
              </w:rPr>
              <w:t>1:00-2:00</w:t>
            </w:r>
          </w:p>
          <w:p w:rsidR="00844643" w:rsidRPr="00844643" w:rsidRDefault="00844643" w:rsidP="00844643">
            <w:pPr>
              <w:rPr>
                <w:sz w:val="28"/>
                <w:szCs w:val="28"/>
              </w:rPr>
            </w:pPr>
          </w:p>
        </w:tc>
        <w:tc>
          <w:tcPr>
            <w:tcW w:w="2880" w:type="dxa"/>
          </w:tcPr>
          <w:p w:rsidR="00844643" w:rsidRPr="00844643" w:rsidRDefault="001373F4" w:rsidP="00844643">
            <w:pPr>
              <w:rPr>
                <w:sz w:val="28"/>
                <w:szCs w:val="28"/>
              </w:rPr>
            </w:pPr>
            <w:r w:rsidRPr="001373F4">
              <w:rPr>
                <w:sz w:val="28"/>
                <w:szCs w:val="28"/>
              </w:rPr>
              <w:drawing>
                <wp:anchor distT="0" distB="0" distL="114300" distR="114300" simplePos="0" relativeHeight="251680768" behindDoc="0" locked="0" layoutInCell="1" allowOverlap="1">
                  <wp:simplePos x="0" y="0"/>
                  <wp:positionH relativeFrom="column">
                    <wp:posOffset>428625</wp:posOffset>
                  </wp:positionH>
                  <wp:positionV relativeFrom="paragraph">
                    <wp:posOffset>-2143125</wp:posOffset>
                  </wp:positionV>
                  <wp:extent cx="495300" cy="342900"/>
                  <wp:effectExtent l="19050" t="0" r="0" b="0"/>
                  <wp:wrapNone/>
                  <wp:docPr id="11"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2394" w:type="dxa"/>
            <w:gridSpan w:val="2"/>
          </w:tcPr>
          <w:p w:rsidR="00844643" w:rsidRPr="00844643" w:rsidRDefault="001373F4" w:rsidP="00844643">
            <w:pPr>
              <w:rPr>
                <w:sz w:val="28"/>
                <w:szCs w:val="28"/>
              </w:rPr>
            </w:pPr>
            <w:r>
              <w:rPr>
                <w:noProof/>
                <w:sz w:val="28"/>
                <w:szCs w:val="28"/>
              </w:rPr>
              <w:drawing>
                <wp:anchor distT="0" distB="0" distL="114300" distR="114300" simplePos="0" relativeHeight="251678720" behindDoc="0" locked="0" layoutInCell="1" allowOverlap="1">
                  <wp:simplePos x="0" y="0"/>
                  <wp:positionH relativeFrom="column">
                    <wp:posOffset>295275</wp:posOffset>
                  </wp:positionH>
                  <wp:positionV relativeFrom="paragraph">
                    <wp:posOffset>38100</wp:posOffset>
                  </wp:positionV>
                  <wp:extent cx="495300" cy="342900"/>
                  <wp:effectExtent l="19050" t="0" r="0" b="0"/>
                  <wp:wrapNone/>
                  <wp:docPr id="10"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3006" w:type="dxa"/>
          </w:tcPr>
          <w:p w:rsidR="00844643" w:rsidRPr="00844643" w:rsidRDefault="00844643" w:rsidP="00844643">
            <w:pPr>
              <w:rPr>
                <w:sz w:val="28"/>
                <w:szCs w:val="28"/>
              </w:rPr>
            </w:pPr>
          </w:p>
        </w:tc>
      </w:tr>
      <w:tr w:rsidR="003F317B" w:rsidRPr="00844643" w:rsidTr="003F317B">
        <w:trPr>
          <w:trHeight w:val="368"/>
        </w:trPr>
        <w:tc>
          <w:tcPr>
            <w:tcW w:w="2520" w:type="dxa"/>
          </w:tcPr>
          <w:p w:rsidR="003F317B" w:rsidRDefault="001373F4" w:rsidP="00844643">
            <w:pPr>
              <w:rPr>
                <w:sz w:val="28"/>
                <w:szCs w:val="28"/>
              </w:rPr>
            </w:pPr>
            <w:r>
              <w:rPr>
                <w:sz w:val="28"/>
                <w:szCs w:val="28"/>
              </w:rPr>
              <w:t>2:00-3:00</w:t>
            </w:r>
          </w:p>
          <w:p w:rsidR="003F317B" w:rsidRPr="00844643" w:rsidRDefault="003F317B" w:rsidP="00844643">
            <w:pPr>
              <w:rPr>
                <w:sz w:val="28"/>
                <w:szCs w:val="28"/>
              </w:rPr>
            </w:pPr>
          </w:p>
        </w:tc>
        <w:tc>
          <w:tcPr>
            <w:tcW w:w="2880" w:type="dxa"/>
          </w:tcPr>
          <w:p w:rsidR="003F317B" w:rsidRPr="00844643" w:rsidRDefault="003F317B" w:rsidP="00844643">
            <w:pPr>
              <w:rPr>
                <w:sz w:val="28"/>
                <w:szCs w:val="28"/>
              </w:rPr>
            </w:pPr>
          </w:p>
        </w:tc>
        <w:tc>
          <w:tcPr>
            <w:tcW w:w="2394" w:type="dxa"/>
            <w:gridSpan w:val="2"/>
          </w:tcPr>
          <w:p w:rsidR="003F317B" w:rsidRPr="00844643" w:rsidRDefault="003F317B" w:rsidP="00844643">
            <w:pPr>
              <w:rPr>
                <w:sz w:val="28"/>
                <w:szCs w:val="28"/>
              </w:rPr>
            </w:pPr>
          </w:p>
        </w:tc>
        <w:tc>
          <w:tcPr>
            <w:tcW w:w="3006" w:type="dxa"/>
          </w:tcPr>
          <w:p w:rsidR="003F317B" w:rsidRPr="00844643" w:rsidRDefault="003F317B" w:rsidP="00844643">
            <w:pPr>
              <w:rPr>
                <w:sz w:val="28"/>
                <w:szCs w:val="28"/>
              </w:rPr>
            </w:pPr>
          </w:p>
        </w:tc>
      </w:tr>
      <w:tr w:rsidR="001373F4" w:rsidRPr="00844643" w:rsidTr="009E1350">
        <w:tc>
          <w:tcPr>
            <w:tcW w:w="2520" w:type="dxa"/>
          </w:tcPr>
          <w:p w:rsidR="001373F4" w:rsidRDefault="001373F4" w:rsidP="00BC31DA">
            <w:pPr>
              <w:rPr>
                <w:sz w:val="28"/>
                <w:szCs w:val="28"/>
              </w:rPr>
            </w:pPr>
            <w:r>
              <w:rPr>
                <w:sz w:val="28"/>
                <w:szCs w:val="28"/>
              </w:rPr>
              <w:t>3:00-4:00</w:t>
            </w:r>
          </w:p>
          <w:p w:rsidR="001373F4" w:rsidRPr="00844643" w:rsidRDefault="001373F4" w:rsidP="00BC31DA">
            <w:pPr>
              <w:rPr>
                <w:sz w:val="28"/>
                <w:szCs w:val="28"/>
              </w:rPr>
            </w:pPr>
          </w:p>
        </w:tc>
        <w:tc>
          <w:tcPr>
            <w:tcW w:w="2880" w:type="dxa"/>
          </w:tcPr>
          <w:p w:rsidR="001373F4" w:rsidRPr="00844643" w:rsidRDefault="001373F4" w:rsidP="00844643">
            <w:pPr>
              <w:rPr>
                <w:sz w:val="28"/>
                <w:szCs w:val="28"/>
              </w:rPr>
            </w:pPr>
            <w:r>
              <w:rPr>
                <w:noProof/>
                <w:sz w:val="28"/>
                <w:szCs w:val="28"/>
              </w:rPr>
              <w:drawing>
                <wp:anchor distT="0" distB="0" distL="114300" distR="114300" simplePos="0" relativeHeight="251676672" behindDoc="0" locked="0" layoutInCell="1" allowOverlap="1">
                  <wp:simplePos x="0" y="0"/>
                  <wp:positionH relativeFrom="column">
                    <wp:posOffset>428625</wp:posOffset>
                  </wp:positionH>
                  <wp:positionV relativeFrom="paragraph">
                    <wp:posOffset>71120</wp:posOffset>
                  </wp:positionV>
                  <wp:extent cx="495300" cy="342900"/>
                  <wp:effectExtent l="19050" t="0" r="0" b="0"/>
                  <wp:wrapNone/>
                  <wp:docPr id="9"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2394" w:type="dxa"/>
            <w:gridSpan w:val="2"/>
          </w:tcPr>
          <w:p w:rsidR="001373F4" w:rsidRPr="00844643" w:rsidRDefault="001373F4" w:rsidP="00844643">
            <w:pPr>
              <w:rPr>
                <w:sz w:val="28"/>
                <w:szCs w:val="28"/>
              </w:rPr>
            </w:pPr>
          </w:p>
        </w:tc>
        <w:tc>
          <w:tcPr>
            <w:tcW w:w="3006" w:type="dxa"/>
          </w:tcPr>
          <w:p w:rsidR="001373F4" w:rsidRPr="00844643" w:rsidRDefault="001373F4" w:rsidP="00844643">
            <w:pPr>
              <w:rPr>
                <w:sz w:val="28"/>
                <w:szCs w:val="28"/>
              </w:rPr>
            </w:pPr>
          </w:p>
        </w:tc>
      </w:tr>
      <w:tr w:rsidR="001373F4" w:rsidRPr="00844643" w:rsidTr="009E1350">
        <w:tc>
          <w:tcPr>
            <w:tcW w:w="2520" w:type="dxa"/>
          </w:tcPr>
          <w:p w:rsidR="001373F4" w:rsidRDefault="001373F4" w:rsidP="00BC31DA">
            <w:pPr>
              <w:rPr>
                <w:sz w:val="28"/>
                <w:szCs w:val="28"/>
              </w:rPr>
            </w:pPr>
            <w:r>
              <w:rPr>
                <w:sz w:val="28"/>
                <w:szCs w:val="28"/>
              </w:rPr>
              <w:t>Cafeteria/Hallway</w:t>
            </w:r>
          </w:p>
          <w:p w:rsidR="001373F4" w:rsidRPr="00844643" w:rsidRDefault="001373F4" w:rsidP="00BC31DA">
            <w:pPr>
              <w:rPr>
                <w:sz w:val="28"/>
                <w:szCs w:val="28"/>
              </w:rPr>
            </w:pPr>
          </w:p>
        </w:tc>
        <w:tc>
          <w:tcPr>
            <w:tcW w:w="2880" w:type="dxa"/>
          </w:tcPr>
          <w:p w:rsidR="001373F4" w:rsidRPr="00844643" w:rsidRDefault="001373F4" w:rsidP="00844643">
            <w:pPr>
              <w:rPr>
                <w:sz w:val="28"/>
                <w:szCs w:val="28"/>
              </w:rPr>
            </w:pPr>
          </w:p>
        </w:tc>
        <w:tc>
          <w:tcPr>
            <w:tcW w:w="2394" w:type="dxa"/>
            <w:gridSpan w:val="2"/>
          </w:tcPr>
          <w:p w:rsidR="001373F4" w:rsidRPr="00844643" w:rsidRDefault="001373F4" w:rsidP="00844643">
            <w:pPr>
              <w:rPr>
                <w:sz w:val="28"/>
                <w:szCs w:val="28"/>
              </w:rPr>
            </w:pPr>
            <w:r>
              <w:rPr>
                <w:noProof/>
                <w:sz w:val="28"/>
                <w:szCs w:val="28"/>
              </w:rPr>
              <w:drawing>
                <wp:anchor distT="0" distB="0" distL="114300" distR="114300" simplePos="0" relativeHeight="251674624" behindDoc="0" locked="0" layoutInCell="1" allowOverlap="1">
                  <wp:simplePos x="0" y="0"/>
                  <wp:positionH relativeFrom="column">
                    <wp:posOffset>352425</wp:posOffset>
                  </wp:positionH>
                  <wp:positionV relativeFrom="paragraph">
                    <wp:posOffset>50165</wp:posOffset>
                  </wp:positionV>
                  <wp:extent cx="495300" cy="342900"/>
                  <wp:effectExtent l="19050" t="0" r="0" b="0"/>
                  <wp:wrapNone/>
                  <wp:docPr id="4" name="Picture 1" descr="C:\Documents and Settings\rdoyel33\Local Settings\Temporary Internet Files\Content.IE5\44IAJTOT\MCj0432530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doyel33\Local Settings\Temporary Internet Files\Content.IE5\44IAJTOT\MCj04325300000[1].png"/>
                          <pic:cNvPicPr>
                            <a:picLocks noChangeAspect="1" noChangeArrowheads="1"/>
                          </pic:cNvPicPr>
                        </pic:nvPicPr>
                        <pic:blipFill>
                          <a:blip r:embed="rId5"/>
                          <a:srcRect/>
                          <a:stretch>
                            <a:fillRect/>
                          </a:stretch>
                        </pic:blipFill>
                        <pic:spPr bwMode="auto">
                          <a:xfrm>
                            <a:off x="0" y="0"/>
                            <a:ext cx="495300" cy="342900"/>
                          </a:xfrm>
                          <a:prstGeom prst="rect">
                            <a:avLst/>
                          </a:prstGeom>
                          <a:noFill/>
                          <a:ln w="9525">
                            <a:noFill/>
                            <a:miter lim="800000"/>
                            <a:headEnd/>
                            <a:tailEnd/>
                          </a:ln>
                        </pic:spPr>
                      </pic:pic>
                    </a:graphicData>
                  </a:graphic>
                </wp:anchor>
              </w:drawing>
            </w:r>
          </w:p>
        </w:tc>
        <w:tc>
          <w:tcPr>
            <w:tcW w:w="3006" w:type="dxa"/>
          </w:tcPr>
          <w:p w:rsidR="001373F4" w:rsidRPr="00844643" w:rsidRDefault="001373F4" w:rsidP="00844643">
            <w:pPr>
              <w:rPr>
                <w:sz w:val="28"/>
                <w:szCs w:val="28"/>
              </w:rPr>
            </w:pPr>
          </w:p>
        </w:tc>
      </w:tr>
      <w:tr w:rsidR="001373F4" w:rsidRPr="00844643" w:rsidTr="009E1350">
        <w:tc>
          <w:tcPr>
            <w:tcW w:w="2520" w:type="dxa"/>
          </w:tcPr>
          <w:p w:rsidR="001373F4" w:rsidRDefault="001373F4" w:rsidP="00844643">
            <w:pPr>
              <w:rPr>
                <w:sz w:val="28"/>
                <w:szCs w:val="28"/>
              </w:rPr>
            </w:pPr>
            <w:r>
              <w:rPr>
                <w:sz w:val="28"/>
                <w:szCs w:val="28"/>
              </w:rPr>
              <w:t>Bus</w:t>
            </w:r>
          </w:p>
          <w:p w:rsidR="001373F4" w:rsidRPr="00844643" w:rsidRDefault="001373F4" w:rsidP="00844643">
            <w:pPr>
              <w:rPr>
                <w:sz w:val="28"/>
                <w:szCs w:val="28"/>
              </w:rPr>
            </w:pPr>
          </w:p>
        </w:tc>
        <w:tc>
          <w:tcPr>
            <w:tcW w:w="2880" w:type="dxa"/>
          </w:tcPr>
          <w:p w:rsidR="001373F4" w:rsidRPr="00844643" w:rsidRDefault="001373F4" w:rsidP="00844643">
            <w:pPr>
              <w:rPr>
                <w:sz w:val="28"/>
                <w:szCs w:val="28"/>
              </w:rPr>
            </w:pPr>
          </w:p>
        </w:tc>
        <w:tc>
          <w:tcPr>
            <w:tcW w:w="2394" w:type="dxa"/>
            <w:gridSpan w:val="2"/>
          </w:tcPr>
          <w:p w:rsidR="001373F4" w:rsidRPr="00844643" w:rsidRDefault="001373F4" w:rsidP="00844643">
            <w:pPr>
              <w:rPr>
                <w:sz w:val="28"/>
                <w:szCs w:val="28"/>
              </w:rPr>
            </w:pPr>
          </w:p>
        </w:tc>
        <w:tc>
          <w:tcPr>
            <w:tcW w:w="3006" w:type="dxa"/>
          </w:tcPr>
          <w:p w:rsidR="001373F4" w:rsidRPr="00844643" w:rsidRDefault="001373F4" w:rsidP="00844643">
            <w:pPr>
              <w:rPr>
                <w:sz w:val="28"/>
                <w:szCs w:val="28"/>
              </w:rPr>
            </w:pPr>
          </w:p>
        </w:tc>
      </w:tr>
      <w:tr w:rsidR="001373F4" w:rsidRPr="00844643" w:rsidTr="009E1350">
        <w:tc>
          <w:tcPr>
            <w:tcW w:w="2520" w:type="dxa"/>
            <w:tcBorders>
              <w:bottom w:val="single" w:sz="4" w:space="0" w:color="000000" w:themeColor="text1"/>
            </w:tcBorders>
          </w:tcPr>
          <w:p w:rsidR="001373F4" w:rsidRPr="00781DE9" w:rsidRDefault="001373F4" w:rsidP="00844643">
            <w:pPr>
              <w:rPr>
                <w:b/>
                <w:sz w:val="28"/>
                <w:szCs w:val="28"/>
              </w:rPr>
            </w:pPr>
            <w:r w:rsidRPr="00781DE9">
              <w:rPr>
                <w:b/>
                <w:sz w:val="28"/>
                <w:szCs w:val="28"/>
              </w:rPr>
              <w:t>Total Observations</w:t>
            </w:r>
            <w:r>
              <w:rPr>
                <w:b/>
                <w:sz w:val="28"/>
                <w:szCs w:val="28"/>
              </w:rPr>
              <w:t xml:space="preserve"> for Each Day</w:t>
            </w:r>
            <w:r w:rsidRPr="00781DE9">
              <w:rPr>
                <w:b/>
                <w:sz w:val="28"/>
                <w:szCs w:val="28"/>
              </w:rPr>
              <w:t>:</w:t>
            </w:r>
          </w:p>
        </w:tc>
        <w:tc>
          <w:tcPr>
            <w:tcW w:w="2880" w:type="dxa"/>
            <w:tcBorders>
              <w:bottom w:val="single" w:sz="4" w:space="0" w:color="000000" w:themeColor="text1"/>
            </w:tcBorders>
          </w:tcPr>
          <w:p w:rsidR="001373F4" w:rsidRPr="001373F4" w:rsidRDefault="001373F4" w:rsidP="00F923C1">
            <w:pPr>
              <w:jc w:val="center"/>
              <w:rPr>
                <w:i/>
                <w:sz w:val="48"/>
                <w:szCs w:val="48"/>
              </w:rPr>
            </w:pPr>
            <w:r w:rsidRPr="00F923C1">
              <w:rPr>
                <w:rFonts w:ascii="Agency FB" w:hAnsi="Agency FB"/>
                <w:i/>
                <w:sz w:val="48"/>
                <w:szCs w:val="48"/>
              </w:rPr>
              <w:t>3</w:t>
            </w:r>
          </w:p>
        </w:tc>
        <w:tc>
          <w:tcPr>
            <w:tcW w:w="2394" w:type="dxa"/>
            <w:gridSpan w:val="2"/>
            <w:tcBorders>
              <w:bottom w:val="single" w:sz="4" w:space="0" w:color="000000" w:themeColor="text1"/>
            </w:tcBorders>
          </w:tcPr>
          <w:p w:rsidR="001373F4" w:rsidRPr="00F923C1" w:rsidRDefault="001373F4" w:rsidP="00F923C1">
            <w:pPr>
              <w:jc w:val="center"/>
              <w:rPr>
                <w:b/>
                <w:sz w:val="48"/>
                <w:szCs w:val="48"/>
              </w:rPr>
            </w:pPr>
            <w:r>
              <w:rPr>
                <w:rFonts w:ascii="Agency FB" w:hAnsi="Agency FB"/>
                <w:i/>
                <w:sz w:val="48"/>
                <w:szCs w:val="48"/>
              </w:rPr>
              <w:t>4</w:t>
            </w:r>
          </w:p>
        </w:tc>
        <w:tc>
          <w:tcPr>
            <w:tcW w:w="3006" w:type="dxa"/>
            <w:tcBorders>
              <w:bottom w:val="single" w:sz="4" w:space="0" w:color="000000" w:themeColor="text1"/>
            </w:tcBorders>
          </w:tcPr>
          <w:p w:rsidR="001373F4" w:rsidRPr="00F923C1" w:rsidRDefault="001373F4" w:rsidP="00F923C1">
            <w:pPr>
              <w:jc w:val="center"/>
              <w:rPr>
                <w:b/>
                <w:sz w:val="48"/>
                <w:szCs w:val="48"/>
              </w:rPr>
            </w:pPr>
            <w:r w:rsidRPr="00F923C1">
              <w:rPr>
                <w:rFonts w:ascii="Agency FB" w:hAnsi="Agency FB"/>
                <w:i/>
                <w:sz w:val="48"/>
                <w:szCs w:val="48"/>
              </w:rPr>
              <w:t>2</w:t>
            </w:r>
          </w:p>
        </w:tc>
      </w:tr>
      <w:tr w:rsidR="001373F4" w:rsidRPr="00844643" w:rsidTr="009E1350">
        <w:tc>
          <w:tcPr>
            <w:tcW w:w="10800" w:type="dxa"/>
            <w:gridSpan w:val="5"/>
            <w:shd w:val="clear" w:color="auto" w:fill="000000" w:themeFill="text1"/>
          </w:tcPr>
          <w:p w:rsidR="001373F4" w:rsidRPr="00844643" w:rsidRDefault="001373F4" w:rsidP="00844643">
            <w:pPr>
              <w:rPr>
                <w:sz w:val="28"/>
                <w:szCs w:val="28"/>
              </w:rPr>
            </w:pPr>
          </w:p>
        </w:tc>
      </w:tr>
      <w:tr w:rsidR="001373F4" w:rsidRPr="00844643" w:rsidTr="009E1350">
        <w:tc>
          <w:tcPr>
            <w:tcW w:w="7128" w:type="dxa"/>
            <w:gridSpan w:val="3"/>
          </w:tcPr>
          <w:p w:rsidR="001373F4" w:rsidRPr="009E1350" w:rsidRDefault="001373F4" w:rsidP="009E1350">
            <w:pPr>
              <w:rPr>
                <w:b/>
                <w:sz w:val="28"/>
                <w:szCs w:val="28"/>
              </w:rPr>
            </w:pPr>
            <w:r w:rsidRPr="009E1350">
              <w:rPr>
                <w:b/>
                <w:sz w:val="28"/>
                <w:szCs w:val="28"/>
              </w:rPr>
              <w:t>Add the Total Observations from Each Day</w:t>
            </w:r>
            <w:r>
              <w:rPr>
                <w:b/>
                <w:sz w:val="28"/>
                <w:szCs w:val="28"/>
              </w:rPr>
              <w:t>:</w:t>
            </w:r>
          </w:p>
        </w:tc>
        <w:tc>
          <w:tcPr>
            <w:tcW w:w="3672" w:type="dxa"/>
            <w:gridSpan w:val="2"/>
          </w:tcPr>
          <w:p w:rsidR="001373F4" w:rsidRPr="00844643" w:rsidRDefault="001373F4" w:rsidP="001373F4">
            <w:pPr>
              <w:jc w:val="center"/>
              <w:rPr>
                <w:sz w:val="28"/>
                <w:szCs w:val="28"/>
              </w:rPr>
            </w:pPr>
            <w:r>
              <w:rPr>
                <w:rFonts w:ascii="Agency FB" w:hAnsi="Agency FB"/>
                <w:i/>
                <w:sz w:val="48"/>
                <w:szCs w:val="48"/>
              </w:rPr>
              <w:t>9</w:t>
            </w:r>
          </w:p>
        </w:tc>
      </w:tr>
      <w:tr w:rsidR="001373F4" w:rsidRPr="00844643" w:rsidTr="009E1350">
        <w:tc>
          <w:tcPr>
            <w:tcW w:w="7128" w:type="dxa"/>
            <w:gridSpan w:val="3"/>
          </w:tcPr>
          <w:p w:rsidR="001373F4" w:rsidRPr="001373F4" w:rsidRDefault="001373F4" w:rsidP="001373F4">
            <w:pPr>
              <w:rPr>
                <w:sz w:val="24"/>
                <w:szCs w:val="24"/>
              </w:rPr>
            </w:pPr>
            <w:r w:rsidRPr="001373F4">
              <w:rPr>
                <w:b/>
                <w:sz w:val="24"/>
                <w:szCs w:val="24"/>
              </w:rPr>
              <w:t xml:space="preserve">Divide Previous Number by </w:t>
            </w:r>
            <w:r>
              <w:rPr>
                <w:b/>
                <w:sz w:val="24"/>
                <w:szCs w:val="24"/>
              </w:rPr>
              <w:t>33</w:t>
            </w:r>
            <w:r w:rsidRPr="001373F4">
              <w:rPr>
                <w:b/>
                <w:sz w:val="24"/>
                <w:szCs w:val="24"/>
              </w:rPr>
              <w:t xml:space="preserve"> to Calculate the Percent of Periods the “Behavior to Eliminate” was not shown. (This will be your baseline data.)</w:t>
            </w:r>
          </w:p>
        </w:tc>
        <w:tc>
          <w:tcPr>
            <w:tcW w:w="3672" w:type="dxa"/>
            <w:gridSpan w:val="2"/>
          </w:tcPr>
          <w:p w:rsidR="001373F4" w:rsidRPr="00F923C1" w:rsidRDefault="001373F4" w:rsidP="00F923C1">
            <w:pPr>
              <w:jc w:val="center"/>
              <w:rPr>
                <w:sz w:val="48"/>
                <w:szCs w:val="48"/>
              </w:rPr>
            </w:pPr>
            <w:r>
              <w:rPr>
                <w:rFonts w:ascii="Agency FB" w:hAnsi="Agency FB"/>
                <w:i/>
                <w:sz w:val="48"/>
                <w:szCs w:val="48"/>
              </w:rPr>
              <w:t>27%</w:t>
            </w:r>
          </w:p>
          <w:p w:rsidR="001373F4" w:rsidRPr="00844643" w:rsidRDefault="001373F4" w:rsidP="00844643">
            <w:pPr>
              <w:rPr>
                <w:sz w:val="28"/>
                <w:szCs w:val="28"/>
              </w:rPr>
            </w:pPr>
          </w:p>
        </w:tc>
      </w:tr>
    </w:tbl>
    <w:p w:rsidR="001373F4" w:rsidRPr="003F317B" w:rsidRDefault="001373F4" w:rsidP="001373F4">
      <w:pPr>
        <w:spacing w:line="240" w:lineRule="auto"/>
        <w:jc w:val="center"/>
        <w:rPr>
          <w:b/>
          <w:sz w:val="40"/>
          <w:szCs w:val="40"/>
        </w:rPr>
      </w:pPr>
      <w:r w:rsidRPr="003F317B">
        <w:rPr>
          <w:b/>
          <w:sz w:val="40"/>
          <w:szCs w:val="40"/>
        </w:rPr>
        <w:lastRenderedPageBreak/>
        <w:t xml:space="preserve">Baseline Data Collection Sheet for </w:t>
      </w:r>
      <w:proofErr w:type="spellStart"/>
      <w:r w:rsidRPr="003F317B">
        <w:rPr>
          <w:b/>
          <w:sz w:val="40"/>
          <w:szCs w:val="40"/>
        </w:rPr>
        <w:t>RtI</w:t>
      </w:r>
      <w:proofErr w:type="spellEnd"/>
      <w:r w:rsidRPr="003F317B">
        <w:rPr>
          <w:b/>
          <w:sz w:val="40"/>
          <w:szCs w:val="40"/>
        </w:rPr>
        <w:t>—Behavior</w:t>
      </w:r>
    </w:p>
    <w:p w:rsidR="001373F4" w:rsidRPr="00781DE9" w:rsidRDefault="001373F4" w:rsidP="001373F4">
      <w:pPr>
        <w:jc w:val="center"/>
        <w:rPr>
          <w:i/>
        </w:rPr>
      </w:pPr>
      <w:r w:rsidRPr="00781DE9">
        <w:rPr>
          <w:i/>
        </w:rPr>
        <w:t>(This is an optional tool to collect and analyze data on the “targeted positive behavior” on which the goal will be set.</w:t>
      </w:r>
      <w:r>
        <w:rPr>
          <w:i/>
        </w:rPr>
        <w:t xml:space="preserve">  Put a check mark in the box when the student goes the entire period WITHOUT displaying the “behavior to eliminate”.  The idea is to capture how many sections of the day the student can go without displaying the “behavior to eliminate”. </w:t>
      </w:r>
      <w:r w:rsidRPr="00781DE9">
        <w:rPr>
          <w:i/>
        </w:rPr>
        <w:t>)</w:t>
      </w:r>
    </w:p>
    <w:tbl>
      <w:tblPr>
        <w:tblStyle w:val="TableGrid"/>
        <w:tblW w:w="10800" w:type="dxa"/>
        <w:tblLook w:val="04A0"/>
      </w:tblPr>
      <w:tblGrid>
        <w:gridCol w:w="2520"/>
        <w:gridCol w:w="2880"/>
        <w:gridCol w:w="2394"/>
        <w:gridCol w:w="3006"/>
      </w:tblGrid>
      <w:tr w:rsidR="001373F4" w:rsidRPr="00844643" w:rsidTr="00BC31DA">
        <w:tc>
          <w:tcPr>
            <w:tcW w:w="2520"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School:</w:t>
            </w:r>
          </w:p>
        </w:tc>
        <w:tc>
          <w:tcPr>
            <w:tcW w:w="2880" w:type="dxa"/>
          </w:tcPr>
          <w:p w:rsidR="001373F4" w:rsidRPr="00B22AE2" w:rsidRDefault="001373F4" w:rsidP="00BC31DA">
            <w:pPr>
              <w:rPr>
                <w:rFonts w:ascii="Agency FB" w:hAnsi="Agency FB"/>
                <w:i/>
                <w:color w:val="000000" w:themeColor="text1"/>
                <w:sz w:val="40"/>
                <w:szCs w:val="40"/>
              </w:rPr>
            </w:pPr>
          </w:p>
        </w:tc>
        <w:tc>
          <w:tcPr>
            <w:tcW w:w="2394"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Student Name:</w:t>
            </w:r>
          </w:p>
        </w:tc>
        <w:tc>
          <w:tcPr>
            <w:tcW w:w="3006" w:type="dxa"/>
          </w:tcPr>
          <w:p w:rsidR="001373F4" w:rsidRPr="00B22AE2" w:rsidRDefault="001373F4" w:rsidP="00BC31DA">
            <w:pPr>
              <w:jc w:val="center"/>
              <w:rPr>
                <w:rFonts w:ascii="Agency FB" w:hAnsi="Agency FB"/>
                <w:i/>
                <w:sz w:val="40"/>
                <w:szCs w:val="40"/>
              </w:rPr>
            </w:pPr>
          </w:p>
        </w:tc>
      </w:tr>
      <w:tr w:rsidR="001373F4" w:rsidRPr="00844643" w:rsidTr="00BC31DA">
        <w:trPr>
          <w:trHeight w:val="1070"/>
        </w:trPr>
        <w:tc>
          <w:tcPr>
            <w:tcW w:w="2520" w:type="dxa"/>
            <w:shd w:val="clear" w:color="auto" w:fill="000000" w:themeFill="text1"/>
          </w:tcPr>
          <w:p w:rsidR="001373F4" w:rsidRPr="00844643" w:rsidRDefault="001373F4" w:rsidP="00BC31DA">
            <w:pPr>
              <w:rPr>
                <w:color w:val="FFFFFF" w:themeColor="background1"/>
                <w:sz w:val="28"/>
                <w:szCs w:val="28"/>
              </w:rPr>
            </w:pPr>
            <w:r>
              <w:rPr>
                <w:color w:val="FFFFFF" w:themeColor="background1"/>
                <w:sz w:val="28"/>
                <w:szCs w:val="28"/>
              </w:rPr>
              <w:t>Behavior to Eliminate:</w:t>
            </w:r>
            <w:r w:rsidRPr="00844643">
              <w:rPr>
                <w:color w:val="FFFFFF" w:themeColor="background1"/>
                <w:sz w:val="28"/>
                <w:szCs w:val="28"/>
              </w:rPr>
              <w:t xml:space="preserve"> </w:t>
            </w:r>
          </w:p>
        </w:tc>
        <w:tc>
          <w:tcPr>
            <w:tcW w:w="8280" w:type="dxa"/>
            <w:gridSpan w:val="3"/>
          </w:tcPr>
          <w:p w:rsidR="001373F4" w:rsidRPr="00B22AE2" w:rsidRDefault="001373F4" w:rsidP="00BC31DA">
            <w:pPr>
              <w:rPr>
                <w:rFonts w:ascii="Agency FB" w:hAnsi="Agency FB"/>
                <w:i/>
                <w:sz w:val="40"/>
                <w:szCs w:val="40"/>
              </w:rPr>
            </w:pPr>
          </w:p>
        </w:tc>
      </w:tr>
      <w:tr w:rsidR="001373F4" w:rsidRPr="00844643" w:rsidTr="00BC31DA">
        <w:tc>
          <w:tcPr>
            <w:tcW w:w="2520" w:type="dxa"/>
            <w:tcBorders>
              <w:bottom w:val="single" w:sz="4" w:space="0" w:color="000000" w:themeColor="text1"/>
            </w:tcBorders>
          </w:tcPr>
          <w:p w:rsidR="001373F4" w:rsidRPr="00844643" w:rsidRDefault="001373F4" w:rsidP="00BC31DA">
            <w:pPr>
              <w:ind w:firstLine="720"/>
              <w:rPr>
                <w:sz w:val="28"/>
                <w:szCs w:val="28"/>
              </w:rPr>
            </w:pPr>
            <w:r>
              <w:rPr>
                <w:sz w:val="28"/>
                <w:szCs w:val="28"/>
              </w:rPr>
              <w:t>Date:</w:t>
            </w:r>
          </w:p>
        </w:tc>
        <w:tc>
          <w:tcPr>
            <w:tcW w:w="2880" w:type="dxa"/>
            <w:tcBorders>
              <w:bottom w:val="single" w:sz="4" w:space="0" w:color="000000" w:themeColor="text1"/>
            </w:tcBorders>
          </w:tcPr>
          <w:p w:rsidR="001373F4" w:rsidRPr="00B22AE2" w:rsidRDefault="001373F4" w:rsidP="00BC31DA">
            <w:pPr>
              <w:rPr>
                <w:sz w:val="40"/>
                <w:szCs w:val="40"/>
              </w:rPr>
            </w:pPr>
          </w:p>
        </w:tc>
        <w:tc>
          <w:tcPr>
            <w:tcW w:w="2394" w:type="dxa"/>
            <w:tcBorders>
              <w:bottom w:val="single" w:sz="4" w:space="0" w:color="000000" w:themeColor="text1"/>
            </w:tcBorders>
          </w:tcPr>
          <w:p w:rsidR="001373F4" w:rsidRPr="00B22AE2" w:rsidRDefault="001373F4" w:rsidP="00BC31DA">
            <w:pPr>
              <w:rPr>
                <w:sz w:val="40"/>
                <w:szCs w:val="40"/>
              </w:rPr>
            </w:pPr>
          </w:p>
        </w:tc>
        <w:tc>
          <w:tcPr>
            <w:tcW w:w="3006" w:type="dxa"/>
            <w:tcBorders>
              <w:bottom w:val="single" w:sz="4" w:space="0" w:color="000000" w:themeColor="text1"/>
            </w:tcBorders>
          </w:tcPr>
          <w:p w:rsidR="001373F4" w:rsidRPr="00B22AE2" w:rsidRDefault="001373F4" w:rsidP="00BC31DA">
            <w:pPr>
              <w:rPr>
                <w:sz w:val="40"/>
                <w:szCs w:val="40"/>
              </w:rPr>
            </w:pPr>
          </w:p>
        </w:tc>
      </w:tr>
      <w:tr w:rsidR="001373F4" w:rsidRPr="00844643" w:rsidTr="00BC31DA">
        <w:tc>
          <w:tcPr>
            <w:tcW w:w="2520"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Period/Time of Day</w:t>
            </w:r>
          </w:p>
        </w:tc>
        <w:tc>
          <w:tcPr>
            <w:tcW w:w="2880"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Day 1</w:t>
            </w:r>
          </w:p>
        </w:tc>
        <w:tc>
          <w:tcPr>
            <w:tcW w:w="2394"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Day 2</w:t>
            </w:r>
          </w:p>
        </w:tc>
        <w:tc>
          <w:tcPr>
            <w:tcW w:w="3006" w:type="dxa"/>
            <w:shd w:val="clear" w:color="auto" w:fill="000000" w:themeFill="text1"/>
          </w:tcPr>
          <w:p w:rsidR="001373F4" w:rsidRPr="00844643" w:rsidRDefault="001373F4" w:rsidP="00BC31DA">
            <w:pPr>
              <w:rPr>
                <w:color w:val="FFFFFF" w:themeColor="background1"/>
                <w:sz w:val="28"/>
                <w:szCs w:val="28"/>
              </w:rPr>
            </w:pPr>
            <w:r w:rsidRPr="00844643">
              <w:rPr>
                <w:color w:val="FFFFFF" w:themeColor="background1"/>
                <w:sz w:val="28"/>
                <w:szCs w:val="28"/>
              </w:rPr>
              <w:t>Day 3</w:t>
            </w:r>
          </w:p>
        </w:tc>
      </w:tr>
      <w:tr w:rsidR="001373F4" w:rsidRPr="00844643" w:rsidTr="00BC31DA">
        <w:tc>
          <w:tcPr>
            <w:tcW w:w="2520" w:type="dxa"/>
          </w:tcPr>
          <w:p w:rsidR="001373F4" w:rsidRDefault="001373F4" w:rsidP="00BC31DA">
            <w:pPr>
              <w:rPr>
                <w:sz w:val="28"/>
                <w:szCs w:val="28"/>
              </w:rPr>
            </w:pPr>
            <w:r>
              <w:rPr>
                <w:sz w:val="28"/>
                <w:szCs w:val="28"/>
              </w:rPr>
              <w:t>Bus</w:t>
            </w:r>
          </w:p>
          <w:p w:rsidR="001373F4" w:rsidRPr="00844643" w:rsidRDefault="001373F4" w:rsidP="00BC31DA">
            <w:pPr>
              <w:rPr>
                <w:sz w:val="28"/>
                <w:szCs w:val="28"/>
              </w:rPr>
            </w:pPr>
          </w:p>
        </w:tc>
        <w:tc>
          <w:tcPr>
            <w:tcW w:w="2880" w:type="dxa"/>
          </w:tcPr>
          <w:p w:rsidR="001373F4" w:rsidRDefault="001373F4" w:rsidP="00BC31DA">
            <w:pPr>
              <w:rPr>
                <w:noProof/>
                <w:sz w:val="28"/>
                <w:szCs w:val="28"/>
              </w:rPr>
            </w:pPr>
          </w:p>
        </w:tc>
        <w:tc>
          <w:tcPr>
            <w:tcW w:w="2394" w:type="dxa"/>
          </w:tcPr>
          <w:p w:rsidR="001373F4" w:rsidRDefault="001373F4" w:rsidP="00BC31DA">
            <w:pPr>
              <w:rPr>
                <w:noProof/>
                <w:sz w:val="28"/>
                <w:szCs w:val="28"/>
              </w:rPr>
            </w:pPr>
          </w:p>
        </w:tc>
        <w:tc>
          <w:tcPr>
            <w:tcW w:w="3006" w:type="dxa"/>
          </w:tcPr>
          <w:p w:rsidR="001373F4" w:rsidRDefault="001373F4" w:rsidP="00BC31DA">
            <w:pPr>
              <w:rPr>
                <w:noProof/>
                <w:sz w:val="28"/>
                <w:szCs w:val="28"/>
              </w:rPr>
            </w:pPr>
          </w:p>
        </w:tc>
      </w:tr>
      <w:tr w:rsidR="001373F4" w:rsidRPr="00844643" w:rsidTr="00BC31DA">
        <w:tc>
          <w:tcPr>
            <w:tcW w:w="2520" w:type="dxa"/>
          </w:tcPr>
          <w:p w:rsidR="001373F4" w:rsidRDefault="001373F4" w:rsidP="00BC31DA">
            <w:pPr>
              <w:rPr>
                <w:sz w:val="28"/>
                <w:szCs w:val="28"/>
              </w:rPr>
            </w:pPr>
            <w:r>
              <w:rPr>
                <w:sz w:val="28"/>
                <w:szCs w:val="28"/>
              </w:rPr>
              <w:t>Cafeteria/Hallway</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9:00-10:00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10:00-11:00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11:00-12:00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12:00-1:00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1:00-2:00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rPr>
          <w:trHeight w:val="368"/>
        </w:trPr>
        <w:tc>
          <w:tcPr>
            <w:tcW w:w="2520" w:type="dxa"/>
          </w:tcPr>
          <w:p w:rsidR="001373F4" w:rsidRDefault="001373F4" w:rsidP="00BC31DA">
            <w:pPr>
              <w:rPr>
                <w:sz w:val="28"/>
                <w:szCs w:val="28"/>
              </w:rPr>
            </w:pPr>
            <w:r>
              <w:rPr>
                <w:sz w:val="28"/>
                <w:szCs w:val="28"/>
              </w:rPr>
              <w:t>2:00-3:00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3:00-4:00</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Cafeteria/Hallway</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Pr>
          <w:p w:rsidR="001373F4" w:rsidRDefault="001373F4" w:rsidP="00BC31DA">
            <w:pPr>
              <w:rPr>
                <w:sz w:val="28"/>
                <w:szCs w:val="28"/>
              </w:rPr>
            </w:pPr>
            <w:r>
              <w:rPr>
                <w:sz w:val="28"/>
                <w:szCs w:val="28"/>
              </w:rPr>
              <w:t>Bus</w:t>
            </w:r>
          </w:p>
          <w:p w:rsidR="001373F4" w:rsidRPr="00844643" w:rsidRDefault="001373F4" w:rsidP="00BC31DA">
            <w:pPr>
              <w:rPr>
                <w:sz w:val="28"/>
                <w:szCs w:val="28"/>
              </w:rPr>
            </w:pPr>
          </w:p>
        </w:tc>
        <w:tc>
          <w:tcPr>
            <w:tcW w:w="2880" w:type="dxa"/>
          </w:tcPr>
          <w:p w:rsidR="001373F4" w:rsidRPr="00844643" w:rsidRDefault="001373F4" w:rsidP="00BC31DA">
            <w:pPr>
              <w:rPr>
                <w:sz w:val="28"/>
                <w:szCs w:val="28"/>
              </w:rPr>
            </w:pPr>
          </w:p>
        </w:tc>
        <w:tc>
          <w:tcPr>
            <w:tcW w:w="2394" w:type="dxa"/>
          </w:tcPr>
          <w:p w:rsidR="001373F4" w:rsidRPr="00844643" w:rsidRDefault="001373F4" w:rsidP="00BC31DA">
            <w:pPr>
              <w:rPr>
                <w:sz w:val="28"/>
                <w:szCs w:val="28"/>
              </w:rPr>
            </w:pPr>
          </w:p>
        </w:tc>
        <w:tc>
          <w:tcPr>
            <w:tcW w:w="3006" w:type="dxa"/>
          </w:tcPr>
          <w:p w:rsidR="001373F4" w:rsidRPr="00844643" w:rsidRDefault="001373F4" w:rsidP="00BC31DA">
            <w:pPr>
              <w:rPr>
                <w:sz w:val="28"/>
                <w:szCs w:val="28"/>
              </w:rPr>
            </w:pPr>
          </w:p>
        </w:tc>
      </w:tr>
      <w:tr w:rsidR="001373F4" w:rsidRPr="00844643" w:rsidTr="00BC31DA">
        <w:tc>
          <w:tcPr>
            <w:tcW w:w="2520" w:type="dxa"/>
            <w:tcBorders>
              <w:bottom w:val="single" w:sz="4" w:space="0" w:color="000000" w:themeColor="text1"/>
            </w:tcBorders>
          </w:tcPr>
          <w:p w:rsidR="001373F4" w:rsidRPr="00781DE9" w:rsidRDefault="001373F4" w:rsidP="00BC31DA">
            <w:pPr>
              <w:rPr>
                <w:b/>
                <w:sz w:val="28"/>
                <w:szCs w:val="28"/>
              </w:rPr>
            </w:pPr>
            <w:r w:rsidRPr="00781DE9">
              <w:rPr>
                <w:b/>
                <w:sz w:val="28"/>
                <w:szCs w:val="28"/>
              </w:rPr>
              <w:t>Total Observations</w:t>
            </w:r>
            <w:r>
              <w:rPr>
                <w:b/>
                <w:sz w:val="28"/>
                <w:szCs w:val="28"/>
              </w:rPr>
              <w:t xml:space="preserve"> for Each Day</w:t>
            </w:r>
            <w:r w:rsidRPr="00781DE9">
              <w:rPr>
                <w:b/>
                <w:sz w:val="28"/>
                <w:szCs w:val="28"/>
              </w:rPr>
              <w:t>:</w:t>
            </w:r>
          </w:p>
        </w:tc>
        <w:tc>
          <w:tcPr>
            <w:tcW w:w="2880" w:type="dxa"/>
            <w:tcBorders>
              <w:bottom w:val="single" w:sz="4" w:space="0" w:color="000000" w:themeColor="text1"/>
            </w:tcBorders>
          </w:tcPr>
          <w:p w:rsidR="001373F4" w:rsidRPr="001373F4" w:rsidRDefault="001373F4" w:rsidP="00BC31DA">
            <w:pPr>
              <w:jc w:val="center"/>
              <w:rPr>
                <w:i/>
                <w:sz w:val="48"/>
                <w:szCs w:val="48"/>
              </w:rPr>
            </w:pPr>
          </w:p>
        </w:tc>
        <w:tc>
          <w:tcPr>
            <w:tcW w:w="2394" w:type="dxa"/>
            <w:tcBorders>
              <w:bottom w:val="single" w:sz="4" w:space="0" w:color="000000" w:themeColor="text1"/>
            </w:tcBorders>
          </w:tcPr>
          <w:p w:rsidR="001373F4" w:rsidRPr="00F923C1" w:rsidRDefault="001373F4" w:rsidP="00BC31DA">
            <w:pPr>
              <w:jc w:val="center"/>
              <w:rPr>
                <w:b/>
                <w:sz w:val="48"/>
                <w:szCs w:val="48"/>
              </w:rPr>
            </w:pPr>
          </w:p>
        </w:tc>
        <w:tc>
          <w:tcPr>
            <w:tcW w:w="3006" w:type="dxa"/>
            <w:tcBorders>
              <w:bottom w:val="single" w:sz="4" w:space="0" w:color="000000" w:themeColor="text1"/>
            </w:tcBorders>
          </w:tcPr>
          <w:p w:rsidR="001373F4" w:rsidRPr="00F923C1" w:rsidRDefault="001373F4" w:rsidP="00BC31DA">
            <w:pPr>
              <w:jc w:val="center"/>
              <w:rPr>
                <w:b/>
                <w:sz w:val="48"/>
                <w:szCs w:val="48"/>
              </w:rPr>
            </w:pPr>
          </w:p>
        </w:tc>
      </w:tr>
      <w:tr w:rsidR="001373F4" w:rsidRPr="00844643" w:rsidTr="00BC31DA">
        <w:tc>
          <w:tcPr>
            <w:tcW w:w="10800" w:type="dxa"/>
            <w:gridSpan w:val="4"/>
            <w:shd w:val="clear" w:color="auto" w:fill="000000" w:themeFill="text1"/>
          </w:tcPr>
          <w:p w:rsidR="001373F4" w:rsidRPr="00844643" w:rsidRDefault="001373F4" w:rsidP="00BC31DA">
            <w:pPr>
              <w:rPr>
                <w:sz w:val="28"/>
                <w:szCs w:val="28"/>
              </w:rPr>
            </w:pPr>
          </w:p>
        </w:tc>
      </w:tr>
      <w:tr w:rsidR="001373F4" w:rsidRPr="00844643" w:rsidTr="00C11157">
        <w:tc>
          <w:tcPr>
            <w:tcW w:w="7794" w:type="dxa"/>
            <w:gridSpan w:val="3"/>
          </w:tcPr>
          <w:p w:rsidR="00C11157" w:rsidRDefault="001373F4" w:rsidP="00BC31DA">
            <w:pPr>
              <w:rPr>
                <w:b/>
                <w:sz w:val="28"/>
                <w:szCs w:val="28"/>
              </w:rPr>
            </w:pPr>
            <w:r w:rsidRPr="009E1350">
              <w:rPr>
                <w:b/>
                <w:sz w:val="28"/>
                <w:szCs w:val="28"/>
              </w:rPr>
              <w:t>Add the Total Observations from Each Day</w:t>
            </w:r>
            <w:r>
              <w:rPr>
                <w:b/>
                <w:sz w:val="28"/>
                <w:szCs w:val="28"/>
              </w:rPr>
              <w:t>:</w:t>
            </w:r>
          </w:p>
          <w:p w:rsidR="00C11157" w:rsidRPr="009E1350" w:rsidRDefault="00C11157" w:rsidP="00BC31DA">
            <w:pPr>
              <w:rPr>
                <w:b/>
                <w:sz w:val="28"/>
                <w:szCs w:val="28"/>
              </w:rPr>
            </w:pPr>
          </w:p>
        </w:tc>
        <w:tc>
          <w:tcPr>
            <w:tcW w:w="3006" w:type="dxa"/>
          </w:tcPr>
          <w:p w:rsidR="001373F4" w:rsidRPr="00844643" w:rsidRDefault="001373F4" w:rsidP="00BC31DA">
            <w:pPr>
              <w:jc w:val="center"/>
              <w:rPr>
                <w:sz w:val="28"/>
                <w:szCs w:val="28"/>
              </w:rPr>
            </w:pPr>
          </w:p>
        </w:tc>
      </w:tr>
      <w:tr w:rsidR="001373F4" w:rsidRPr="00844643" w:rsidTr="00C11157">
        <w:tc>
          <w:tcPr>
            <w:tcW w:w="7794" w:type="dxa"/>
            <w:gridSpan w:val="3"/>
          </w:tcPr>
          <w:p w:rsidR="00C11157" w:rsidRPr="001373F4" w:rsidRDefault="001373F4" w:rsidP="00C11157">
            <w:pPr>
              <w:rPr>
                <w:sz w:val="24"/>
                <w:szCs w:val="24"/>
              </w:rPr>
            </w:pPr>
            <w:r w:rsidRPr="001373F4">
              <w:rPr>
                <w:b/>
                <w:sz w:val="24"/>
                <w:szCs w:val="24"/>
              </w:rPr>
              <w:t xml:space="preserve">Divide Previous Number by </w:t>
            </w:r>
            <w:r>
              <w:rPr>
                <w:b/>
                <w:sz w:val="24"/>
                <w:szCs w:val="24"/>
              </w:rPr>
              <w:t>33</w:t>
            </w:r>
            <w:r w:rsidRPr="001373F4">
              <w:rPr>
                <w:b/>
                <w:sz w:val="24"/>
                <w:szCs w:val="24"/>
              </w:rPr>
              <w:t xml:space="preserve"> to Calculate the </w:t>
            </w:r>
            <w:r w:rsidR="00C11157">
              <w:rPr>
                <w:b/>
                <w:sz w:val="24"/>
                <w:szCs w:val="24"/>
              </w:rPr>
              <w:t>%</w:t>
            </w:r>
            <w:r w:rsidRPr="001373F4">
              <w:rPr>
                <w:b/>
                <w:sz w:val="24"/>
                <w:szCs w:val="24"/>
              </w:rPr>
              <w:t xml:space="preserve"> of Periods the </w:t>
            </w:r>
            <w:r w:rsidR="00C11157">
              <w:rPr>
                <w:b/>
                <w:sz w:val="24"/>
                <w:szCs w:val="24"/>
              </w:rPr>
              <w:t>“</w:t>
            </w:r>
            <w:r w:rsidRPr="001373F4">
              <w:rPr>
                <w:b/>
                <w:sz w:val="24"/>
                <w:szCs w:val="24"/>
              </w:rPr>
              <w:t xml:space="preserve">Behavior to Eliminate” was not shown. (This will be your baseline </w:t>
            </w:r>
            <w:r w:rsidR="00C11157">
              <w:rPr>
                <w:b/>
                <w:sz w:val="24"/>
                <w:szCs w:val="24"/>
              </w:rPr>
              <w:t>d</w:t>
            </w:r>
            <w:r w:rsidRPr="001373F4">
              <w:rPr>
                <w:b/>
                <w:sz w:val="24"/>
                <w:szCs w:val="24"/>
              </w:rPr>
              <w:t>ata.)</w:t>
            </w:r>
          </w:p>
        </w:tc>
        <w:tc>
          <w:tcPr>
            <w:tcW w:w="3006" w:type="dxa"/>
          </w:tcPr>
          <w:p w:rsidR="001373F4" w:rsidRDefault="001373F4" w:rsidP="00C11157">
            <w:pPr>
              <w:jc w:val="center"/>
              <w:rPr>
                <w:sz w:val="28"/>
                <w:szCs w:val="28"/>
              </w:rPr>
            </w:pPr>
          </w:p>
          <w:p w:rsidR="00C11157" w:rsidRPr="00844643" w:rsidRDefault="00C11157" w:rsidP="00C11157">
            <w:pPr>
              <w:jc w:val="center"/>
              <w:rPr>
                <w:sz w:val="28"/>
                <w:szCs w:val="28"/>
              </w:rPr>
            </w:pPr>
          </w:p>
        </w:tc>
      </w:tr>
    </w:tbl>
    <w:p w:rsidR="009E1350" w:rsidRDefault="009E1350" w:rsidP="001373F4"/>
    <w:sectPr w:rsidR="009E1350" w:rsidSect="009E13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44643"/>
    <w:rsid w:val="000F521C"/>
    <w:rsid w:val="001373F4"/>
    <w:rsid w:val="003F317B"/>
    <w:rsid w:val="00781DE9"/>
    <w:rsid w:val="00844643"/>
    <w:rsid w:val="008553E9"/>
    <w:rsid w:val="009E1350"/>
    <w:rsid w:val="00B22AE2"/>
    <w:rsid w:val="00C11157"/>
    <w:rsid w:val="00E714F4"/>
    <w:rsid w:val="00F923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4F4"/>
  </w:style>
  <w:style w:type="paragraph" w:styleId="Heading1">
    <w:name w:val="heading 1"/>
    <w:basedOn w:val="Normal"/>
    <w:next w:val="Normal"/>
    <w:link w:val="Heading1Char"/>
    <w:uiPriority w:val="9"/>
    <w:qFormat/>
    <w:rsid w:val="008446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4643"/>
    <w:pPr>
      <w:spacing w:after="0" w:line="240" w:lineRule="auto"/>
    </w:pPr>
  </w:style>
  <w:style w:type="character" w:customStyle="1" w:styleId="Heading1Char">
    <w:name w:val="Heading 1 Char"/>
    <w:basedOn w:val="DefaultParagraphFont"/>
    <w:link w:val="Heading1"/>
    <w:uiPriority w:val="9"/>
    <w:rsid w:val="0084464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446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
    <w:name w:val="Light List"/>
    <w:basedOn w:val="TableNormal"/>
    <w:uiPriority w:val="61"/>
    <w:rsid w:val="0084464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F923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3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AE471-AB62-412E-A831-27BF5B69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JCPS</dc:creator>
  <cp:keywords/>
  <dc:description/>
  <cp:lastModifiedBy>JCPS</cp:lastModifiedBy>
  <cp:revision>2</cp:revision>
  <dcterms:created xsi:type="dcterms:W3CDTF">2010-04-06T17:35:00Z</dcterms:created>
  <dcterms:modified xsi:type="dcterms:W3CDTF">2010-04-06T17:35:00Z</dcterms:modified>
</cp:coreProperties>
</file>